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CA" w:rsidRPr="005613C9" w:rsidRDefault="004D2C9C" w:rsidP="00B83812">
      <w:pPr>
        <w:pStyle w:val="NoSpacing"/>
        <w:jc w:val="center"/>
        <w:rPr>
          <w:b/>
          <w:sz w:val="28"/>
          <w:szCs w:val="28"/>
        </w:rPr>
      </w:pPr>
      <w:bookmarkStart w:id="0" w:name="_GoBack"/>
      <w:bookmarkEnd w:id="0"/>
      <w:r w:rsidRPr="005613C9">
        <w:rPr>
          <w:b/>
          <w:noProof/>
          <w:sz w:val="28"/>
          <w:szCs w:val="28"/>
        </w:rPr>
        <mc:AlternateContent>
          <mc:Choice Requires="wps">
            <w:drawing>
              <wp:anchor distT="0" distB="0" distL="114300" distR="114300" simplePos="0" relativeHeight="251661312" behindDoc="0" locked="0" layoutInCell="1" allowOverlap="1" wp14:anchorId="5C2B030A" wp14:editId="79206F58">
                <wp:simplePos x="0" y="0"/>
                <wp:positionH relativeFrom="column">
                  <wp:posOffset>4210050</wp:posOffset>
                </wp:positionH>
                <wp:positionV relativeFrom="paragraph">
                  <wp:posOffset>-657225</wp:posOffset>
                </wp:positionV>
                <wp:extent cx="12763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F01E04" w:rsidRDefault="00F01E04">
                            <w:r>
                              <w:rPr>
                                <w:noProof/>
                              </w:rPr>
                              <w:drawing>
                                <wp:inline distT="0" distB="0" distL="0" distR="0" wp14:anchorId="60002433" wp14:editId="0079A22E">
                                  <wp:extent cx="105727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Wheel.gif"/>
                                          <pic:cNvPicPr/>
                                        </pic:nvPicPr>
                                        <pic:blipFill>
                                          <a:blip r:embed="rId8">
                                            <a:extLst>
                                              <a:ext uri="{28A0092B-C50C-407E-A947-70E740481C1C}">
                                                <a14:useLocalDpi xmlns:a14="http://schemas.microsoft.com/office/drawing/2010/main" val="0"/>
                                              </a:ext>
                                            </a:extLst>
                                          </a:blip>
                                          <a:stretch>
                                            <a:fillRect/>
                                          </a:stretch>
                                        </pic:blipFill>
                                        <pic:spPr>
                                          <a:xfrm>
                                            <a:off x="0" y="0"/>
                                            <a:ext cx="1053919" cy="105391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B030A" id="_x0000_t202" coordsize="21600,21600" o:spt="202" path="m,l,21600r21600,l21600,xe">
                <v:stroke joinstyle="miter"/>
                <v:path gradientshapeok="t" o:connecttype="rect"/>
              </v:shapetype>
              <v:shape id="Text Box 2" o:spid="_x0000_s1026" type="#_x0000_t202" style="position:absolute;left:0;text-align:left;margin-left:331.5pt;margin-top:-51.75pt;width:10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aIAIAABw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" stroked="f">
                <v:textbox style="mso-fit-shape-to-text:t">
                  <w:txbxContent>
                    <w:p w:rsidR="00F01E04" w:rsidRDefault="00F01E04">
                      <w:r>
                        <w:rPr>
                          <w:noProof/>
                        </w:rPr>
                        <w:drawing>
                          <wp:inline distT="0" distB="0" distL="0" distR="0" wp14:anchorId="60002433" wp14:editId="0079A22E">
                            <wp:extent cx="105727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Wheel.gif"/>
                                    <pic:cNvPicPr/>
                                  </pic:nvPicPr>
                                  <pic:blipFill>
                                    <a:blip r:embed="rId8">
                                      <a:extLst>
                                        <a:ext uri="{28A0092B-C50C-407E-A947-70E740481C1C}">
                                          <a14:useLocalDpi xmlns:a14="http://schemas.microsoft.com/office/drawing/2010/main" val="0"/>
                                        </a:ext>
                                      </a:extLst>
                                    </a:blip>
                                    <a:stretch>
                                      <a:fillRect/>
                                    </a:stretch>
                                  </pic:blipFill>
                                  <pic:spPr>
                                    <a:xfrm>
                                      <a:off x="0" y="0"/>
                                      <a:ext cx="1053919" cy="1053919"/>
                                    </a:xfrm>
                                    <a:prstGeom prst="rect">
                                      <a:avLst/>
                                    </a:prstGeom>
                                  </pic:spPr>
                                </pic:pic>
                              </a:graphicData>
                            </a:graphic>
                          </wp:inline>
                        </w:drawing>
                      </w:r>
                    </w:p>
                  </w:txbxContent>
                </v:textbox>
              </v:shape>
            </w:pict>
          </mc:Fallback>
        </mc:AlternateContent>
      </w:r>
      <w:r w:rsidR="00B83812" w:rsidRPr="005613C9">
        <w:rPr>
          <w:b/>
          <w:noProof/>
          <w:sz w:val="28"/>
          <w:szCs w:val="28"/>
        </w:rPr>
        <mc:AlternateContent>
          <mc:Choice Requires="wps">
            <w:drawing>
              <wp:anchor distT="0" distB="0" distL="114300" distR="114300" simplePos="0" relativeHeight="251659264" behindDoc="0" locked="0" layoutInCell="1" allowOverlap="1" wp14:anchorId="6C5C8591" wp14:editId="347CFC98">
                <wp:simplePos x="0" y="0"/>
                <wp:positionH relativeFrom="column">
                  <wp:posOffset>-45720</wp:posOffset>
                </wp:positionH>
                <wp:positionV relativeFrom="paragraph">
                  <wp:posOffset>-535305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1E04" w:rsidRDefault="00F01E04">
                            <w:r>
                              <w:rPr>
                                <w:noProof/>
                              </w:rPr>
                              <w:drawing>
                                <wp:inline distT="0" distB="0" distL="0" distR="0" wp14:anchorId="1646ADB0" wp14:editId="3081EE83">
                                  <wp:extent cx="2162810" cy="6819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jpg"/>
                                          <pic:cNvPicPr/>
                                        </pic:nvPicPr>
                                        <pic:blipFill>
                                          <a:blip r:embed="rId9">
                                            <a:extLst>
                                              <a:ext uri="{28A0092B-C50C-407E-A947-70E740481C1C}">
                                                <a14:useLocalDpi xmlns:a14="http://schemas.microsoft.com/office/drawing/2010/main" val="0"/>
                                              </a:ext>
                                            </a:extLst>
                                          </a:blip>
                                          <a:stretch>
                                            <a:fillRect/>
                                          </a:stretch>
                                        </pic:blipFill>
                                        <pic:spPr>
                                          <a:xfrm>
                                            <a:off x="0" y="0"/>
                                            <a:ext cx="2162810" cy="6819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5C8591" id="_x0000_s1027" type="#_x0000_t202" style="position:absolute;left:0;text-align:left;margin-left:-3.6pt;margin-top:-42.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" stroked="f">
                <v:textbox style="mso-fit-shape-to-text:t">
                  <w:txbxContent>
                    <w:p w:rsidR="00F01E04" w:rsidRDefault="00F01E04">
                      <w:r>
                        <w:rPr>
                          <w:noProof/>
                        </w:rPr>
                        <w:drawing>
                          <wp:inline distT="0" distB="0" distL="0" distR="0" wp14:anchorId="1646ADB0" wp14:editId="3081EE83">
                            <wp:extent cx="2162810" cy="6819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jpg"/>
                                    <pic:cNvPicPr/>
                                  </pic:nvPicPr>
                                  <pic:blipFill>
                                    <a:blip r:embed="rId9">
                                      <a:extLst>
                                        <a:ext uri="{28A0092B-C50C-407E-A947-70E740481C1C}">
                                          <a14:useLocalDpi xmlns:a14="http://schemas.microsoft.com/office/drawing/2010/main" val="0"/>
                                        </a:ext>
                                      </a:extLst>
                                    </a:blip>
                                    <a:stretch>
                                      <a:fillRect/>
                                    </a:stretch>
                                  </pic:blipFill>
                                  <pic:spPr>
                                    <a:xfrm>
                                      <a:off x="0" y="0"/>
                                      <a:ext cx="2162810" cy="681990"/>
                                    </a:xfrm>
                                    <a:prstGeom prst="rect">
                                      <a:avLst/>
                                    </a:prstGeom>
                                  </pic:spPr>
                                </pic:pic>
                              </a:graphicData>
                            </a:graphic>
                          </wp:inline>
                        </w:drawing>
                      </w:r>
                    </w:p>
                  </w:txbxContent>
                </v:textbox>
              </v:shape>
            </w:pict>
          </mc:Fallback>
        </mc:AlternateContent>
      </w:r>
      <w:r w:rsidR="004A5050" w:rsidRPr="005613C9">
        <w:rPr>
          <w:b/>
          <w:sz w:val="28"/>
          <w:szCs w:val="28"/>
        </w:rPr>
        <w:t>I M ROTARY</w:t>
      </w:r>
    </w:p>
    <w:p w:rsidR="004A5050" w:rsidRPr="005613C9" w:rsidRDefault="005613C9" w:rsidP="00B83812">
      <w:pPr>
        <w:pStyle w:val="NoSpacing"/>
        <w:jc w:val="center"/>
        <w:rPr>
          <w:b/>
          <w:sz w:val="28"/>
          <w:szCs w:val="28"/>
        </w:rPr>
      </w:pPr>
      <w:r w:rsidRPr="005613C9">
        <w:rPr>
          <w:b/>
          <w:sz w:val="28"/>
          <w:szCs w:val="28"/>
        </w:rPr>
        <w:t>2016</w:t>
      </w:r>
      <w:r w:rsidR="004A5050" w:rsidRPr="005613C9">
        <w:rPr>
          <w:b/>
          <w:sz w:val="28"/>
          <w:szCs w:val="28"/>
        </w:rPr>
        <w:t xml:space="preserve"> SCHEDULE</w:t>
      </w:r>
    </w:p>
    <w:p w:rsidR="00B83812" w:rsidRDefault="00B83812" w:rsidP="00B83812">
      <w:pPr>
        <w:pStyle w:val="NoSpacing"/>
        <w:jc w:val="center"/>
      </w:pPr>
    </w:p>
    <w:p w:rsidR="0007655F" w:rsidRPr="0007655F" w:rsidRDefault="0007655F" w:rsidP="0007655F">
      <w:r w:rsidRPr="0007655F">
        <w:t xml:space="preserve">I M Rotary is a 6 month orientation program to the Rotary Club of Traverse City, Michigan.  </w:t>
      </w:r>
    </w:p>
    <w:p w:rsidR="0007655F" w:rsidRPr="0007655F" w:rsidRDefault="0007655F" w:rsidP="0007655F">
      <w:r w:rsidRPr="0007655F">
        <w:t>We want your experience with our club to be fun and rewarding, so it is an expectation of all new members that you participate in this program.  New members should plan to attend all 6 sessions.  The program is ongoing, so you can start as soon as you join and if you miss a session you can make-up later in the year when that topic is presented again.</w:t>
      </w:r>
    </w:p>
    <w:p w:rsidR="0007655F" w:rsidRPr="0007655F" w:rsidRDefault="0007655F" w:rsidP="0007655F">
      <w:r w:rsidRPr="0007655F">
        <w:t>Members who attend all six meetings will be awarded 500 points (valued at $500.00) toward one of Rotary's highest honors: The Paul Harris Fellowship.  It will be up to you to match this award with your own funds to receive the Fellowship distinction.</w:t>
      </w:r>
    </w:p>
    <w:p w:rsidR="0007655F" w:rsidRPr="0007655F" w:rsidRDefault="0007655F" w:rsidP="0007655F">
      <w:r w:rsidRPr="0007655F">
        <w:t xml:space="preserve">The dates are subject to change due to room availability at the Park Place.  </w:t>
      </w:r>
    </w:p>
    <w:p w:rsidR="0007655F" w:rsidRPr="0007655F" w:rsidRDefault="0007655F" w:rsidP="0007655F">
      <w:r w:rsidRPr="0007655F">
        <w:t xml:space="preserve">We will typically meet on Tuesdays, during the 12noon to 1pm hour.  The same time as the General </w:t>
      </w:r>
      <w:r w:rsidR="005613C9">
        <w:t xml:space="preserve"> </w:t>
      </w:r>
      <w:r w:rsidRPr="0007655F">
        <w:t>Rotary meeting. Our meeting room will be the Executive Board Room near the front lobby of the Park Place.</w:t>
      </w:r>
    </w:p>
    <w:p w:rsidR="0007655F" w:rsidRPr="0007655F" w:rsidRDefault="0007655F" w:rsidP="0007655F">
      <w:r w:rsidRPr="0007655F">
        <w:t>Please ch</w:t>
      </w:r>
      <w:r w:rsidR="005613C9">
        <w:t>eck in early with the C</w:t>
      </w:r>
      <w:r w:rsidRPr="0007655F">
        <w:t xml:space="preserve">lub </w:t>
      </w:r>
      <w:r w:rsidR="005613C9">
        <w:t xml:space="preserve">Administrator </w:t>
      </w:r>
      <w:r w:rsidRPr="0007655F">
        <w:t>in the Dome, and either eat your lunch prior to our meeting, or take your lunch with you to the Executive Board Room.</w:t>
      </w:r>
    </w:p>
    <w:p w:rsidR="0007655F" w:rsidRPr="0007655F" w:rsidRDefault="0007655F" w:rsidP="0007655F">
      <w:r w:rsidRPr="0007655F">
        <w:t xml:space="preserve">The Following Dates are currently set (but subject to change).  You will be notified of changes via email, and announcements at the General meetings and in the Newsletter.  </w:t>
      </w:r>
    </w:p>
    <w:p w:rsidR="004A5050" w:rsidRDefault="004A5050" w:rsidP="00B83812">
      <w:pPr>
        <w:pStyle w:val="NoSpacing"/>
      </w:pPr>
      <w:r>
        <w:t>Meeting #</w:t>
      </w:r>
      <w:r w:rsidR="00737AA1">
        <w:t xml:space="preserve">1:  </w:t>
      </w:r>
      <w:r w:rsidR="0007655F">
        <w:t>Club Service</w:t>
      </w:r>
      <w:r w:rsidR="008A22A6">
        <w:t xml:space="preserve"> (January 12</w:t>
      </w:r>
      <w:r w:rsidRPr="004A5050">
        <w:rPr>
          <w:vertAlign w:val="superscript"/>
        </w:rPr>
        <w:t>th</w:t>
      </w:r>
      <w:r>
        <w:t xml:space="preserve">/July </w:t>
      </w:r>
      <w:r w:rsidR="008A22A6">
        <w:t>26</w:t>
      </w:r>
      <w:r w:rsidR="00851E21" w:rsidRPr="00851E21">
        <w:rPr>
          <w:vertAlign w:val="superscript"/>
        </w:rPr>
        <w:t>th</w:t>
      </w:r>
      <w:r>
        <w:t>)</w:t>
      </w:r>
    </w:p>
    <w:p w:rsidR="004A5050" w:rsidRPr="0007655F" w:rsidRDefault="004A5050" w:rsidP="004A5050">
      <w:pPr>
        <w:pStyle w:val="ListParagraph"/>
        <w:numPr>
          <w:ilvl w:val="0"/>
          <w:numId w:val="1"/>
        </w:numPr>
      </w:pPr>
      <w:r w:rsidRPr="0007655F">
        <w:t>Rotary of Traverse City overview</w:t>
      </w:r>
    </w:p>
    <w:p w:rsidR="004A5050" w:rsidRPr="0007655F" w:rsidRDefault="004A5050" w:rsidP="004A5050">
      <w:pPr>
        <w:pStyle w:val="ListParagraph"/>
        <w:numPr>
          <w:ilvl w:val="0"/>
          <w:numId w:val="1"/>
        </w:numPr>
      </w:pPr>
      <w:r w:rsidRPr="0007655F">
        <w:t>District 6290 &amp; Rotary International</w:t>
      </w:r>
    </w:p>
    <w:p w:rsidR="004A5050" w:rsidRPr="0007655F" w:rsidRDefault="004A5050" w:rsidP="004A5050">
      <w:pPr>
        <w:pStyle w:val="ListParagraph"/>
        <w:numPr>
          <w:ilvl w:val="0"/>
          <w:numId w:val="1"/>
        </w:numPr>
      </w:pPr>
      <w:r w:rsidRPr="0007655F">
        <w:t>Rotary Camps &amp; Services and Rotary Charities</w:t>
      </w:r>
    </w:p>
    <w:p w:rsidR="004A5050" w:rsidRPr="0007655F" w:rsidRDefault="004A5050" w:rsidP="004A5050">
      <w:pPr>
        <w:pStyle w:val="ListParagraph"/>
        <w:numPr>
          <w:ilvl w:val="0"/>
          <w:numId w:val="1"/>
        </w:numPr>
      </w:pPr>
      <w:r w:rsidRPr="0007655F">
        <w:t>Fellowship Opportunities</w:t>
      </w:r>
    </w:p>
    <w:p w:rsidR="00ED51C3" w:rsidRPr="0007655F" w:rsidRDefault="00ED51C3" w:rsidP="00ED51C3">
      <w:r w:rsidRPr="0007655F">
        <w:t xml:space="preserve">Meeting #2:  Community Service (February </w:t>
      </w:r>
      <w:r w:rsidR="008A22A6">
        <w:t>9</w:t>
      </w:r>
      <w:r w:rsidR="00851E21" w:rsidRPr="0007655F">
        <w:rPr>
          <w:vertAlign w:val="superscript"/>
        </w:rPr>
        <w:t>th</w:t>
      </w:r>
      <w:r w:rsidR="008A22A6">
        <w:t>/August 9</w:t>
      </w:r>
      <w:r w:rsidRPr="0007655F">
        <w:rPr>
          <w:vertAlign w:val="superscript"/>
        </w:rPr>
        <w:t>th</w:t>
      </w:r>
      <w:r w:rsidRPr="0007655F">
        <w:t>)</w:t>
      </w:r>
    </w:p>
    <w:p w:rsidR="00ED51C3" w:rsidRPr="0007655F" w:rsidRDefault="00ED51C3" w:rsidP="00ED51C3">
      <w:pPr>
        <w:pStyle w:val="ListParagraph"/>
        <w:numPr>
          <w:ilvl w:val="0"/>
          <w:numId w:val="2"/>
        </w:numPr>
      </w:pPr>
      <w:r w:rsidRPr="0007655F">
        <w:t>NMC BBQ, Bell ringing, Christmas Baskets, One Way Coat Day, Game Dinner &amp; Munson Manor</w:t>
      </w:r>
    </w:p>
    <w:p w:rsidR="00ED51C3" w:rsidRPr="0007655F" w:rsidRDefault="00ED51C3" w:rsidP="00ED51C3">
      <w:pPr>
        <w:pStyle w:val="ListParagraph"/>
        <w:numPr>
          <w:ilvl w:val="0"/>
          <w:numId w:val="2"/>
        </w:numPr>
      </w:pPr>
      <w:r w:rsidRPr="0007655F">
        <w:t>Committee for the Handicapped/Tag Day</w:t>
      </w:r>
    </w:p>
    <w:p w:rsidR="00ED51C3" w:rsidRPr="0007655F" w:rsidRDefault="00ED51C3" w:rsidP="00ED51C3">
      <w:r w:rsidRPr="0007655F">
        <w:t>Meetin</w:t>
      </w:r>
      <w:r w:rsidR="008A22A6">
        <w:t xml:space="preserve">g #3:  </w:t>
      </w:r>
      <w:r w:rsidR="008A22A6" w:rsidRPr="0007655F">
        <w:t>Rotary Charities Grant Investigation Training</w:t>
      </w:r>
      <w:r w:rsidR="008A22A6">
        <w:t xml:space="preserve"> (March 8</w:t>
      </w:r>
      <w:r w:rsidRPr="0007655F">
        <w:rPr>
          <w:vertAlign w:val="superscript"/>
        </w:rPr>
        <w:t>th</w:t>
      </w:r>
      <w:r w:rsidRPr="0007655F">
        <w:t xml:space="preserve">/September </w:t>
      </w:r>
      <w:r w:rsidR="008A22A6">
        <w:t>13</w:t>
      </w:r>
      <w:r w:rsidR="00851E21" w:rsidRPr="0007655F">
        <w:rPr>
          <w:vertAlign w:val="superscript"/>
        </w:rPr>
        <w:t>th</w:t>
      </w:r>
      <w:r w:rsidRPr="0007655F">
        <w:t>)</w:t>
      </w:r>
    </w:p>
    <w:p w:rsidR="00ED51C3" w:rsidRPr="0007655F" w:rsidRDefault="00ED51C3" w:rsidP="00ED51C3">
      <w:r w:rsidRPr="0007655F">
        <w:t xml:space="preserve">Meeting#4:  Youth Service (April </w:t>
      </w:r>
      <w:r w:rsidR="008A22A6">
        <w:t>12</w:t>
      </w:r>
      <w:r w:rsidR="00851E21" w:rsidRPr="0007655F">
        <w:rPr>
          <w:vertAlign w:val="superscript"/>
        </w:rPr>
        <w:t>th</w:t>
      </w:r>
      <w:r w:rsidR="008A22A6">
        <w:t>/October 11</w:t>
      </w:r>
      <w:r w:rsidRPr="0007655F">
        <w:rPr>
          <w:vertAlign w:val="superscript"/>
        </w:rPr>
        <w:t>th</w:t>
      </w:r>
      <w:r w:rsidRPr="0007655F">
        <w:t>)</w:t>
      </w:r>
    </w:p>
    <w:p w:rsidR="00ED51C3" w:rsidRPr="0007655F" w:rsidRDefault="00ED51C3" w:rsidP="00ED51C3">
      <w:pPr>
        <w:pStyle w:val="ListParagraph"/>
        <w:numPr>
          <w:ilvl w:val="0"/>
          <w:numId w:val="3"/>
        </w:numPr>
      </w:pPr>
      <w:r w:rsidRPr="0007655F">
        <w:t>Strive, Life Leadership</w:t>
      </w:r>
    </w:p>
    <w:p w:rsidR="00ED51C3" w:rsidRPr="0007655F" w:rsidRDefault="00ED51C3" w:rsidP="00ED51C3">
      <w:pPr>
        <w:pStyle w:val="ListParagraph"/>
        <w:numPr>
          <w:ilvl w:val="0"/>
          <w:numId w:val="3"/>
        </w:numPr>
      </w:pPr>
      <w:r w:rsidRPr="0007655F">
        <w:t>Youth Exchange</w:t>
      </w:r>
    </w:p>
    <w:p w:rsidR="00B83812" w:rsidRPr="0007655F" w:rsidRDefault="00ED51C3" w:rsidP="00B83812">
      <w:pPr>
        <w:pStyle w:val="NoSpacing"/>
      </w:pPr>
      <w:r w:rsidRPr="0007655F">
        <w:t>Meeting #5:  International Serv</w:t>
      </w:r>
      <w:r w:rsidR="008A22A6">
        <w:t>ice (May 10</w:t>
      </w:r>
      <w:r w:rsidRPr="0007655F">
        <w:rPr>
          <w:vertAlign w:val="superscript"/>
        </w:rPr>
        <w:t>th</w:t>
      </w:r>
      <w:r w:rsidR="008A22A6">
        <w:t>/November 8</w:t>
      </w:r>
      <w:r w:rsidR="00E323B7">
        <w:rPr>
          <w:vertAlign w:val="superscript"/>
        </w:rPr>
        <w:t>th</w:t>
      </w:r>
      <w:r w:rsidR="00B83812" w:rsidRPr="0007655F">
        <w:t xml:space="preserve">) </w:t>
      </w:r>
    </w:p>
    <w:p w:rsidR="00ED51C3" w:rsidRPr="0007655F" w:rsidRDefault="00ED51C3" w:rsidP="00ED51C3">
      <w:pPr>
        <w:pStyle w:val="ListParagraph"/>
        <w:numPr>
          <w:ilvl w:val="0"/>
          <w:numId w:val="4"/>
        </w:numPr>
      </w:pPr>
      <w:r w:rsidRPr="0007655F">
        <w:t>World Community Service</w:t>
      </w:r>
    </w:p>
    <w:p w:rsidR="00ED51C3" w:rsidRPr="0007655F" w:rsidRDefault="00ED51C3" w:rsidP="00ED51C3">
      <w:pPr>
        <w:pStyle w:val="ListParagraph"/>
        <w:numPr>
          <w:ilvl w:val="0"/>
          <w:numId w:val="4"/>
        </w:numPr>
      </w:pPr>
      <w:r w:rsidRPr="0007655F">
        <w:t>Polio Plus &amp; The Rotary Foundation</w:t>
      </w:r>
    </w:p>
    <w:p w:rsidR="00B83812" w:rsidRDefault="00ED51C3" w:rsidP="00ED51C3">
      <w:r w:rsidRPr="0007655F">
        <w:t xml:space="preserve">Meeting #6: </w:t>
      </w:r>
      <w:r w:rsidR="008A22A6">
        <w:t>The Rotary Show</w:t>
      </w:r>
      <w:r w:rsidRPr="0007655F">
        <w:t xml:space="preserve"> </w:t>
      </w:r>
      <w:r w:rsidR="008A22A6">
        <w:t>(June 14</w:t>
      </w:r>
      <w:r w:rsidR="008A22A6">
        <w:rPr>
          <w:vertAlign w:val="superscript"/>
        </w:rPr>
        <w:t>th</w:t>
      </w:r>
      <w:r w:rsidR="00F31CED" w:rsidRPr="0007655F">
        <w:t xml:space="preserve">/Dec </w:t>
      </w:r>
      <w:r w:rsidR="0007655F" w:rsidRPr="0007655F">
        <w:t>1</w:t>
      </w:r>
      <w:r w:rsidR="008A22A6">
        <w:t>3</w:t>
      </w:r>
      <w:r w:rsidR="008A22A6">
        <w:rPr>
          <w:vertAlign w:val="superscript"/>
        </w:rPr>
        <w:t>th</w:t>
      </w:r>
      <w:r w:rsidR="00F31CED" w:rsidRPr="0007655F">
        <w:t>)</w:t>
      </w:r>
    </w:p>
    <w:p w:rsidR="008A22A6" w:rsidRPr="0007655F" w:rsidRDefault="008A22A6" w:rsidP="008A22A6">
      <w:pPr>
        <w:pStyle w:val="ListParagraph"/>
        <w:numPr>
          <w:ilvl w:val="0"/>
          <w:numId w:val="3"/>
        </w:numPr>
      </w:pPr>
      <w:r w:rsidRPr="0007655F">
        <w:t>Good Works Committee</w:t>
      </w:r>
    </w:p>
    <w:p w:rsidR="008A22A6" w:rsidRPr="0007655F" w:rsidRDefault="008A22A6" w:rsidP="008A22A6">
      <w:pPr>
        <w:pStyle w:val="ListParagraph"/>
      </w:pPr>
    </w:p>
    <w:sectPr w:rsidR="008A22A6" w:rsidRPr="0007655F" w:rsidSect="0007655F">
      <w:pgSz w:w="12240" w:h="15840"/>
      <w:pgMar w:top="144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E1" w:rsidRDefault="008818E1" w:rsidP="00B83812">
      <w:pPr>
        <w:spacing w:after="0" w:line="240" w:lineRule="auto"/>
      </w:pPr>
      <w:r>
        <w:separator/>
      </w:r>
    </w:p>
  </w:endnote>
  <w:endnote w:type="continuationSeparator" w:id="0">
    <w:p w:rsidR="008818E1" w:rsidRDefault="008818E1" w:rsidP="00B8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E1" w:rsidRDefault="008818E1" w:rsidP="00B83812">
      <w:pPr>
        <w:spacing w:after="0" w:line="240" w:lineRule="auto"/>
      </w:pPr>
      <w:r>
        <w:separator/>
      </w:r>
    </w:p>
  </w:footnote>
  <w:footnote w:type="continuationSeparator" w:id="0">
    <w:p w:rsidR="008818E1" w:rsidRDefault="008818E1" w:rsidP="00B83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03BA"/>
    <w:multiLevelType w:val="hybridMultilevel"/>
    <w:tmpl w:val="504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B600D"/>
    <w:multiLevelType w:val="hybridMultilevel"/>
    <w:tmpl w:val="3D2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7105"/>
    <w:multiLevelType w:val="hybridMultilevel"/>
    <w:tmpl w:val="4B94C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0C517D"/>
    <w:multiLevelType w:val="hybridMultilevel"/>
    <w:tmpl w:val="EF7A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35641"/>
    <w:multiLevelType w:val="hybridMultilevel"/>
    <w:tmpl w:val="352C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12644"/>
    <w:multiLevelType w:val="hybridMultilevel"/>
    <w:tmpl w:val="927C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50"/>
    <w:rsid w:val="0007655F"/>
    <w:rsid w:val="00453EBA"/>
    <w:rsid w:val="004A5050"/>
    <w:rsid w:val="004D2C9C"/>
    <w:rsid w:val="00525CCC"/>
    <w:rsid w:val="005613C9"/>
    <w:rsid w:val="00596C28"/>
    <w:rsid w:val="006B7461"/>
    <w:rsid w:val="00737357"/>
    <w:rsid w:val="00737AA1"/>
    <w:rsid w:val="007A1FA2"/>
    <w:rsid w:val="00851E21"/>
    <w:rsid w:val="008818E1"/>
    <w:rsid w:val="008A22A6"/>
    <w:rsid w:val="008E7765"/>
    <w:rsid w:val="0091095B"/>
    <w:rsid w:val="00AC650E"/>
    <w:rsid w:val="00B277CA"/>
    <w:rsid w:val="00B7437D"/>
    <w:rsid w:val="00B83812"/>
    <w:rsid w:val="00CC15F8"/>
    <w:rsid w:val="00CD1CF4"/>
    <w:rsid w:val="00D47BEE"/>
    <w:rsid w:val="00E323B7"/>
    <w:rsid w:val="00E362EE"/>
    <w:rsid w:val="00EA1172"/>
    <w:rsid w:val="00EB5423"/>
    <w:rsid w:val="00ED51C3"/>
    <w:rsid w:val="00ED69EC"/>
    <w:rsid w:val="00F01E04"/>
    <w:rsid w:val="00F134ED"/>
    <w:rsid w:val="00F31CED"/>
    <w:rsid w:val="00F3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4522C-365C-4C88-89B3-98B8484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50"/>
    <w:pPr>
      <w:ind w:left="720"/>
      <w:contextualSpacing/>
    </w:pPr>
  </w:style>
  <w:style w:type="paragraph" w:styleId="BalloonText">
    <w:name w:val="Balloon Text"/>
    <w:basedOn w:val="Normal"/>
    <w:link w:val="BalloonTextChar"/>
    <w:uiPriority w:val="99"/>
    <w:semiHidden/>
    <w:unhideWhenUsed/>
    <w:rsid w:val="00F0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04"/>
    <w:rPr>
      <w:rFonts w:ascii="Tahoma" w:hAnsi="Tahoma" w:cs="Tahoma"/>
      <w:sz w:val="16"/>
      <w:szCs w:val="16"/>
    </w:rPr>
  </w:style>
  <w:style w:type="paragraph" w:styleId="NoSpacing">
    <w:name w:val="No Spacing"/>
    <w:uiPriority w:val="1"/>
    <w:qFormat/>
    <w:rsid w:val="00B83812"/>
    <w:pPr>
      <w:spacing w:after="0" w:line="240" w:lineRule="auto"/>
    </w:pPr>
  </w:style>
  <w:style w:type="paragraph" w:styleId="Header">
    <w:name w:val="header"/>
    <w:basedOn w:val="Normal"/>
    <w:link w:val="HeaderChar"/>
    <w:uiPriority w:val="99"/>
    <w:unhideWhenUsed/>
    <w:rsid w:val="00B8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812"/>
  </w:style>
  <w:style w:type="paragraph" w:styleId="Footer">
    <w:name w:val="footer"/>
    <w:basedOn w:val="Normal"/>
    <w:link w:val="FooterChar"/>
    <w:uiPriority w:val="99"/>
    <w:unhideWhenUsed/>
    <w:rsid w:val="00B8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4894">
      <w:bodyDiv w:val="1"/>
      <w:marLeft w:val="0"/>
      <w:marRight w:val="0"/>
      <w:marTop w:val="0"/>
      <w:marBottom w:val="0"/>
      <w:divBdr>
        <w:top w:val="none" w:sz="0" w:space="0" w:color="auto"/>
        <w:left w:val="none" w:sz="0" w:space="0" w:color="auto"/>
        <w:bottom w:val="none" w:sz="0" w:space="0" w:color="auto"/>
        <w:right w:val="none" w:sz="0" w:space="0" w:color="auto"/>
      </w:divBdr>
      <w:divsChild>
        <w:div w:id="1530754632">
          <w:marLeft w:val="0"/>
          <w:marRight w:val="0"/>
          <w:marTop w:val="0"/>
          <w:marBottom w:val="0"/>
          <w:divBdr>
            <w:top w:val="none" w:sz="0" w:space="0" w:color="auto"/>
            <w:left w:val="none" w:sz="0" w:space="0" w:color="auto"/>
            <w:bottom w:val="none" w:sz="0" w:space="0" w:color="auto"/>
            <w:right w:val="none" w:sz="0" w:space="0" w:color="auto"/>
          </w:divBdr>
          <w:divsChild>
            <w:div w:id="1039548953">
              <w:marLeft w:val="0"/>
              <w:marRight w:val="0"/>
              <w:marTop w:val="0"/>
              <w:marBottom w:val="0"/>
              <w:divBdr>
                <w:top w:val="none" w:sz="0" w:space="0" w:color="auto"/>
                <w:left w:val="none" w:sz="0" w:space="0" w:color="auto"/>
                <w:bottom w:val="none" w:sz="0" w:space="0" w:color="auto"/>
                <w:right w:val="none" w:sz="0" w:space="0" w:color="auto"/>
              </w:divBdr>
              <w:divsChild>
                <w:div w:id="1885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5464">
          <w:marLeft w:val="0"/>
          <w:marRight w:val="0"/>
          <w:marTop w:val="0"/>
          <w:marBottom w:val="0"/>
          <w:divBdr>
            <w:top w:val="none" w:sz="0" w:space="0" w:color="auto"/>
            <w:left w:val="none" w:sz="0" w:space="0" w:color="auto"/>
            <w:bottom w:val="none" w:sz="0" w:space="0" w:color="auto"/>
            <w:right w:val="none" w:sz="0" w:space="0" w:color="auto"/>
          </w:divBdr>
        </w:div>
        <w:div w:id="975525788">
          <w:marLeft w:val="0"/>
          <w:marRight w:val="0"/>
          <w:marTop w:val="0"/>
          <w:marBottom w:val="0"/>
          <w:divBdr>
            <w:top w:val="none" w:sz="0" w:space="0" w:color="auto"/>
            <w:left w:val="none" w:sz="0" w:space="0" w:color="auto"/>
            <w:bottom w:val="none" w:sz="0" w:space="0" w:color="auto"/>
            <w:right w:val="none" w:sz="0" w:space="0" w:color="auto"/>
          </w:divBdr>
        </w:div>
        <w:div w:id="430591570">
          <w:marLeft w:val="0"/>
          <w:marRight w:val="0"/>
          <w:marTop w:val="0"/>
          <w:marBottom w:val="0"/>
          <w:divBdr>
            <w:top w:val="none" w:sz="0" w:space="0" w:color="auto"/>
            <w:left w:val="none" w:sz="0" w:space="0" w:color="auto"/>
            <w:bottom w:val="none" w:sz="0" w:space="0" w:color="auto"/>
            <w:right w:val="none" w:sz="0" w:space="0" w:color="auto"/>
          </w:divBdr>
        </w:div>
        <w:div w:id="77525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D529-400F-44BD-B395-5155DE44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Rotary Charities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Anne Ford</dc:creator>
  <cp:lastModifiedBy>Nancy Thornton</cp:lastModifiedBy>
  <cp:revision>2</cp:revision>
  <cp:lastPrinted>2015-01-14T17:38:00Z</cp:lastPrinted>
  <dcterms:created xsi:type="dcterms:W3CDTF">2016-01-18T15:28:00Z</dcterms:created>
  <dcterms:modified xsi:type="dcterms:W3CDTF">2016-01-18T15:28:00Z</dcterms:modified>
</cp:coreProperties>
</file>